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555C1C">
        <w:t>87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0E1411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BC1227">
        <w:t>00</w:t>
      </w:r>
      <w:r w:rsidR="00FC55FF">
        <w:t>16</w:t>
      </w:r>
      <w:r w:rsidR="00BC1227">
        <w:t>-</w:t>
      </w:r>
      <w:r w:rsidR="00FC55FF">
        <w:t>15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13</w:t>
      </w:r>
      <w:r w:rsidR="00BC1227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И.о</w:t>
      </w:r>
      <w:r w:rsidRPr="00FF6DA2">
        <w:rPr>
          <w:rFonts w:ascii="Times New Roman" w:hAnsi="Times New Roman" w:cs="Times New Roman"/>
          <w:sz w:val="27"/>
          <w:szCs w:val="27"/>
        </w:rPr>
        <w:t>. мирового судьи судебного участка №1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Филипской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Татьяны Николаевны, </w:t>
      </w:r>
      <w:r w:rsidR="000E1411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года рождения, уроженки </w:t>
      </w:r>
      <w:r w:rsidR="000E1411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, гражданки РФ, работающей директором ООО «Бизнес Эксперт», зарегистрированной и проживающей по адресу: </w:t>
      </w:r>
      <w:r w:rsidR="000E1411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, «01;</w:t>
      </w:r>
      <w:r w:rsidR="000E1411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»</w:t>
      </w:r>
      <w:r w:rsidRPr="00E11DC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="00FC55FF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55C1C">
        <w:rPr>
          <w:rFonts w:ascii="Times New Roman" w:hAnsi="Times New Roman" w:cs="Times New Roman"/>
          <w:bCs/>
          <w:iCs/>
          <w:sz w:val="27"/>
          <w:szCs w:val="27"/>
        </w:rPr>
        <w:t>Филипск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555C1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FC55FF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 w:rsidR="00FC55FF">
        <w:rPr>
          <w:rFonts w:ascii="Times New Roman" w:hAnsi="Times New Roman" w:cs="Times New Roman"/>
          <w:sz w:val="27"/>
          <w:szCs w:val="27"/>
        </w:rPr>
        <w:t>ВКУС СИБИРИ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>, действующ</w:t>
      </w:r>
      <w:r w:rsidR="00FC55FF">
        <w:rPr>
          <w:rFonts w:ascii="Times New Roman" w:hAnsi="Times New Roman" w:cs="Times New Roman"/>
          <w:sz w:val="27"/>
          <w:szCs w:val="27"/>
        </w:rPr>
        <w:t>ая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 от имени юридического лица, </w:t>
      </w:r>
      <w:r w:rsidRPr="00146229" w:rsidR="00146229">
        <w:rPr>
          <w:rFonts w:ascii="Times New Roman" w:eastAsia="Times New Roman" w:hAnsi="Times New Roman" w:cs="Times New Roman"/>
          <w:sz w:val="27"/>
          <w:szCs w:val="27"/>
        </w:rPr>
        <w:t xml:space="preserve">что подтверждается выпиской из Единого государственного реестра юридических лиц, 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до 24.00 часов 25.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04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.2023 не исполнил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а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, установленную пунктом 7</w:t>
      </w:r>
      <w:r w:rsidRPr="00146229" w:rsidR="0014622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3 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месяц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а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3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а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года – 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25.04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.2023. Фактически на дату составления протокола расчет по страховым взносам за 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3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а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 представлен 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8</w:t>
      </w:r>
      <w:r w:rsidR="00FC55FF">
        <w:rPr>
          <w:rFonts w:ascii="Times New Roman" w:eastAsia="Times New Roman" w:hAnsi="Times New Roman" w:cs="Times New Roman"/>
          <w:bCs/>
          <w:iCs/>
          <w:sz w:val="27"/>
          <w:szCs w:val="27"/>
        </w:rPr>
        <w:t>.06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.2023, что подтверждается квитанцией о приеме отчетности в электронной форме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55C1C">
        <w:rPr>
          <w:rFonts w:ascii="Times New Roman" w:hAnsi="Times New Roman" w:cs="Times New Roman"/>
          <w:bCs/>
          <w:iCs/>
          <w:sz w:val="27"/>
          <w:szCs w:val="27"/>
        </w:rPr>
        <w:t>Филипская</w:t>
      </w:r>
      <w:r w:rsidRPr="00555C1C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="00FC55FF">
        <w:rPr>
          <w:rFonts w:ascii="Times New Roman" w:hAnsi="Times New Roman" w:cs="Times New Roman"/>
          <w:sz w:val="27"/>
          <w:szCs w:val="27"/>
        </w:rPr>
        <w:t>ась</w:t>
      </w:r>
      <w:r w:rsidRPr="00CF1B4C" w:rsidR="00CF489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="00FC55FF">
        <w:rPr>
          <w:rFonts w:ascii="Times New Roman" w:hAnsi="Times New Roman" w:cs="Times New Roman"/>
          <w:sz w:val="27"/>
          <w:szCs w:val="27"/>
        </w:rPr>
        <w:t>ась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FC55FF">
        <w:rPr>
          <w:rFonts w:ascii="Times New Roman" w:hAnsi="Times New Roman" w:cs="Times New Roman"/>
          <w:sz w:val="27"/>
          <w:szCs w:val="27"/>
        </w:rPr>
        <w:t>й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ся </w:t>
      </w:r>
      <w:r w:rsidRPr="00555C1C">
        <w:rPr>
          <w:rFonts w:ascii="Times New Roman" w:hAnsi="Times New Roman" w:cs="Times New Roman"/>
          <w:bCs/>
          <w:iCs/>
          <w:sz w:val="27"/>
          <w:szCs w:val="27"/>
        </w:rPr>
        <w:t>Филипск</w:t>
      </w:r>
      <w:r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555C1C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Филипск</w:t>
      </w:r>
      <w:r w:rsidR="00555C1C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ст. 15.5 КоАП РФ подтверждены следующими </w:t>
      </w:r>
      <w:r w:rsidRPr="00CF1B4C">
        <w:rPr>
          <w:rFonts w:ascii="Times New Roman" w:hAnsi="Times New Roman" w:cs="Times New Roman"/>
          <w:sz w:val="27"/>
          <w:szCs w:val="27"/>
        </w:rPr>
        <w:t>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555C1C">
        <w:rPr>
          <w:rFonts w:ascii="Times New Roman" w:hAnsi="Times New Roman" w:cs="Times New Roman"/>
          <w:sz w:val="27"/>
          <w:szCs w:val="27"/>
        </w:rPr>
        <w:t>86172331400294000002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05</w:t>
      </w:r>
      <w:r w:rsidR="00B30798">
        <w:rPr>
          <w:rFonts w:ascii="Times New Roman" w:hAnsi="Times New Roman" w:cs="Times New Roman"/>
          <w:sz w:val="27"/>
          <w:szCs w:val="27"/>
        </w:rPr>
        <w:t>.</w:t>
      </w:r>
      <w:r w:rsidR="00BC1227">
        <w:rPr>
          <w:rFonts w:ascii="Times New Roman" w:hAnsi="Times New Roman" w:cs="Times New Roman"/>
          <w:sz w:val="27"/>
          <w:szCs w:val="27"/>
        </w:rPr>
        <w:t>12</w:t>
      </w:r>
      <w:r w:rsidRPr="00CF1B4C" w:rsidR="00CF489C">
        <w:rPr>
          <w:rFonts w:ascii="Times New Roman" w:hAnsi="Times New Roman" w:cs="Times New Roman"/>
          <w:sz w:val="27"/>
          <w:szCs w:val="27"/>
        </w:rPr>
        <w:t>.202</w:t>
      </w:r>
      <w:r w:rsidR="00CF1B4C">
        <w:rPr>
          <w:rFonts w:ascii="Times New Roman" w:hAnsi="Times New Roman" w:cs="Times New Roman"/>
          <w:sz w:val="27"/>
          <w:szCs w:val="27"/>
        </w:rPr>
        <w:t>3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Филипск</w:t>
      </w:r>
      <w:r w:rsidR="00555C1C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>Филипск</w:t>
      </w:r>
      <w:r w:rsidR="00555C1C">
        <w:rPr>
          <w:rFonts w:ascii="Times New Roman" w:hAnsi="Times New Roman" w:cs="Times New Roman"/>
          <w:bCs/>
          <w:iCs/>
          <w:sz w:val="27"/>
          <w:szCs w:val="27"/>
        </w:rPr>
        <w:t>ую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Татьян</w:t>
      </w:r>
      <w:r w:rsidR="00555C1C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Николаевн</w:t>
      </w:r>
      <w:r w:rsidR="00555C1C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555C1C" w:rsidR="00555C1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FC55FF">
        <w:rPr>
          <w:rFonts w:ascii="Times New Roman" w:hAnsi="Times New Roman" w:cs="Times New Roman"/>
          <w:color w:val="000000"/>
          <w:spacing w:val="-4"/>
          <w:sz w:val="27"/>
          <w:szCs w:val="27"/>
        </w:rPr>
        <w:t>ой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FC55FF">
        <w:rPr>
          <w:rFonts w:ascii="Times New Roman" w:hAnsi="Times New Roman" w:cs="Times New Roman"/>
          <w:color w:val="000000"/>
          <w:sz w:val="27"/>
          <w:szCs w:val="27"/>
        </w:rPr>
        <w:t xml:space="preserve">й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>Я.А. Руденко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1411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229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55C1C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57FF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C55FF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99EF-DB75-4415-BB57-F0810EB1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